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1F" w:rsidRDefault="00E647FC">
      <w:pPr>
        <w:pStyle w:val="Heading1"/>
        <w:jc w:val="center"/>
      </w:pPr>
      <w:r w:rsidRPr="00E647FC">
        <w:rPr>
          <w:noProof/>
          <w:sz w:val="20"/>
        </w:rPr>
        <w:pict>
          <v:line id="_x0000_s1031" style="position:absolute;left:0;text-align:left;z-index:251657728" from="256.05pt,-21.05pt" to="256.05pt,590.95pt" strokeweight="1.5pt">
            <v:stroke dashstyle="dash"/>
          </v:line>
        </w:pict>
      </w:r>
      <w:r w:rsidR="005F0436">
        <w:rPr>
          <w:noProof/>
          <w:sz w:val="20"/>
        </w:rPr>
        <w:drawing>
          <wp:inline distT="0" distB="0" distL="0" distR="0">
            <wp:extent cx="1492250" cy="5346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92250" cy="534670"/>
                    </a:xfrm>
                    <a:prstGeom prst="rect">
                      <a:avLst/>
                    </a:prstGeom>
                    <a:noFill/>
                    <a:ln w="9525">
                      <a:noFill/>
                      <a:miter lim="800000"/>
                      <a:headEnd/>
                      <a:tailEnd/>
                    </a:ln>
                  </pic:spPr>
                </pic:pic>
              </a:graphicData>
            </a:graphic>
          </wp:inline>
        </w:drawing>
      </w:r>
    </w:p>
    <w:p w:rsidR="00CE5C1F" w:rsidRDefault="004E03FC">
      <w:pPr>
        <w:pStyle w:val="Heading1"/>
        <w:jc w:val="center"/>
        <w:rPr>
          <w:b/>
          <w:sz w:val="24"/>
        </w:rPr>
      </w:pPr>
      <w:r>
        <w:rPr>
          <w:b/>
          <w:sz w:val="24"/>
        </w:rPr>
        <w:t xml:space="preserve">ITA </w:t>
      </w:r>
      <w:r w:rsidR="001D0739">
        <w:rPr>
          <w:b/>
          <w:sz w:val="24"/>
        </w:rPr>
        <w:t>Winter Classic</w:t>
      </w:r>
      <w:r>
        <w:rPr>
          <w:b/>
          <w:sz w:val="24"/>
        </w:rPr>
        <w:t xml:space="preserve"> – 20</w:t>
      </w:r>
      <w:r w:rsidR="00130D07">
        <w:rPr>
          <w:b/>
          <w:sz w:val="24"/>
        </w:rPr>
        <w:t>1</w:t>
      </w:r>
      <w:r w:rsidR="00A51B72">
        <w:rPr>
          <w:b/>
          <w:sz w:val="24"/>
        </w:rPr>
        <w:t>6</w:t>
      </w:r>
    </w:p>
    <w:p w:rsidR="00CE5C1F" w:rsidRDefault="00130D07">
      <w:pPr>
        <w:pStyle w:val="Heading1"/>
        <w:jc w:val="center"/>
        <w:rPr>
          <w:b/>
          <w:sz w:val="24"/>
        </w:rPr>
      </w:pPr>
      <w:r>
        <w:rPr>
          <w:b/>
          <w:sz w:val="24"/>
        </w:rPr>
        <w:t>Jan.</w:t>
      </w:r>
      <w:r w:rsidR="00A51B72">
        <w:rPr>
          <w:b/>
          <w:sz w:val="24"/>
        </w:rPr>
        <w:t>30-</w:t>
      </w:r>
      <w:r>
        <w:rPr>
          <w:b/>
          <w:sz w:val="24"/>
        </w:rPr>
        <w:t>31, Feb.</w:t>
      </w:r>
      <w:r w:rsidR="004E03FC">
        <w:rPr>
          <w:b/>
          <w:sz w:val="24"/>
        </w:rPr>
        <w:t xml:space="preserve"> </w:t>
      </w:r>
      <w:r w:rsidR="00A51B72">
        <w:rPr>
          <w:b/>
          <w:sz w:val="24"/>
        </w:rPr>
        <w:t>6</w:t>
      </w:r>
      <w:r w:rsidR="004E03FC">
        <w:rPr>
          <w:b/>
          <w:sz w:val="24"/>
        </w:rPr>
        <w:t>-</w:t>
      </w:r>
      <w:r w:rsidR="00A51B72">
        <w:rPr>
          <w:b/>
          <w:sz w:val="24"/>
        </w:rPr>
        <w:t>7</w:t>
      </w:r>
    </w:p>
    <w:p w:rsidR="00CE5C1F" w:rsidRDefault="00CE5C1F">
      <w:pPr>
        <w:rPr>
          <w:b/>
        </w:rPr>
      </w:pPr>
    </w:p>
    <w:p w:rsidR="00CE5C1F" w:rsidRPr="00DD4919" w:rsidRDefault="00CE5C1F">
      <w:pPr>
        <w:numPr>
          <w:ilvl w:val="0"/>
          <w:numId w:val="1"/>
        </w:numPr>
        <w:rPr>
          <w:rStyle w:val="Hyperlink"/>
          <w:color w:val="auto"/>
          <w:sz w:val="18"/>
          <w:szCs w:val="18"/>
          <w:u w:val="none"/>
        </w:rPr>
      </w:pPr>
      <w:r>
        <w:rPr>
          <w:b/>
        </w:rPr>
        <w:t xml:space="preserve">Registration, Draws &amp; Match Times </w:t>
      </w:r>
      <w:r>
        <w:t xml:space="preserve">available on Internet </w:t>
      </w:r>
      <w:hyperlink r:id="rId6" w:history="1">
        <w:r w:rsidR="0086285B" w:rsidRPr="0057452E">
          <w:rPr>
            <w:rStyle w:val="Hyperlink"/>
            <w:b/>
          </w:rPr>
          <w:t>www.scta.usta.com</w:t>
        </w:r>
      </w:hyperlink>
      <w:r w:rsidR="002C522A">
        <w:t xml:space="preserve">, Tournament </w:t>
      </w:r>
      <w:r w:rsidR="002C522A" w:rsidRPr="000C19FE">
        <w:rPr>
          <w:b/>
          <w:color w:val="0000FF"/>
        </w:rPr>
        <w:t>#6517125</w:t>
      </w:r>
      <w:r w:rsidR="000C19FE" w:rsidRPr="000C19FE">
        <w:rPr>
          <w:b/>
          <w:color w:val="0000FF"/>
        </w:rPr>
        <w:t>1</w:t>
      </w:r>
      <w:r w:rsidR="00A51B72">
        <w:rPr>
          <w:b/>
          <w:color w:val="0000FF"/>
        </w:rPr>
        <w:t>6</w:t>
      </w:r>
      <w:r w:rsidR="000C19FE" w:rsidRPr="000C19FE">
        <w:rPr>
          <w:b/>
          <w:color w:val="000000"/>
        </w:rPr>
        <w:t>.</w:t>
      </w:r>
      <w:r>
        <w:t xml:space="preserve">  Check </w:t>
      </w:r>
      <w:r w:rsidR="00377317">
        <w:t>on</w:t>
      </w:r>
      <w:r>
        <w:t xml:space="preserve"> </w:t>
      </w:r>
      <w:r w:rsidR="00B31620">
        <w:rPr>
          <w:rStyle w:val="Hyperlink"/>
          <w:color w:val="auto"/>
          <w:u w:val="none"/>
        </w:rPr>
        <w:t>Ja</w:t>
      </w:r>
      <w:r w:rsidR="00E35BE2">
        <w:rPr>
          <w:rStyle w:val="Hyperlink"/>
          <w:color w:val="auto"/>
          <w:u w:val="none"/>
        </w:rPr>
        <w:t>n</w:t>
      </w:r>
      <w:r w:rsidR="00EC12F6">
        <w:rPr>
          <w:rStyle w:val="Hyperlink"/>
          <w:color w:val="auto"/>
          <w:u w:val="none"/>
        </w:rPr>
        <w:t>.</w:t>
      </w:r>
      <w:r w:rsidR="009F2575">
        <w:rPr>
          <w:rStyle w:val="Hyperlink"/>
          <w:color w:val="auto"/>
          <w:u w:val="none"/>
        </w:rPr>
        <w:t>29</w:t>
      </w:r>
      <w:r w:rsidR="00E35BE2">
        <w:rPr>
          <w:rStyle w:val="Hyperlink"/>
          <w:color w:val="auto"/>
          <w:u w:val="none"/>
        </w:rPr>
        <w:t>t</w:t>
      </w:r>
      <w:r w:rsidR="009F2575">
        <w:rPr>
          <w:rStyle w:val="Hyperlink"/>
          <w:color w:val="auto"/>
          <w:u w:val="none"/>
        </w:rPr>
        <w:t>h</w:t>
      </w:r>
      <w:r>
        <w:rPr>
          <w:rStyle w:val="Hyperlink"/>
          <w:color w:val="auto"/>
          <w:u w:val="none"/>
        </w:rPr>
        <w:t xml:space="preserve"> for match times and location</w:t>
      </w:r>
      <w:r w:rsidR="00A904F5">
        <w:rPr>
          <w:rStyle w:val="Hyperlink"/>
          <w:color w:val="auto"/>
          <w:u w:val="none"/>
        </w:rPr>
        <w:t>s</w:t>
      </w:r>
      <w:r>
        <w:rPr>
          <w:rStyle w:val="Hyperlink"/>
          <w:color w:val="auto"/>
          <w:u w:val="none"/>
        </w:rPr>
        <w:br/>
      </w:r>
    </w:p>
    <w:p w:rsidR="00CE5C1F" w:rsidRPr="00DD4919" w:rsidRDefault="00CE5C1F">
      <w:pPr>
        <w:numPr>
          <w:ilvl w:val="0"/>
          <w:numId w:val="1"/>
        </w:numPr>
        <w:rPr>
          <w:sz w:val="18"/>
          <w:szCs w:val="18"/>
        </w:rPr>
      </w:pPr>
      <w:r>
        <w:rPr>
          <w:b/>
        </w:rPr>
        <w:t xml:space="preserve">Inclement Weather: </w:t>
      </w:r>
      <w:r w:rsidRPr="00A904F5">
        <w:t>Each</w:t>
      </w:r>
      <w:r>
        <w:t xml:space="preserve"> </w:t>
      </w:r>
      <w:r w:rsidRPr="00A904F5">
        <w:rPr>
          <w:b/>
        </w:rPr>
        <w:t>participant</w:t>
      </w:r>
      <w:r>
        <w:t xml:space="preserve"> is responsible for checking </w:t>
      </w:r>
      <w:hyperlink r:id="rId7" w:history="1">
        <w:r w:rsidR="0086285B" w:rsidRPr="0057452E">
          <w:rPr>
            <w:rStyle w:val="Hyperlink"/>
            <w:b/>
          </w:rPr>
          <w:t>www.scta.usta.com</w:t>
        </w:r>
      </w:hyperlink>
      <w:r>
        <w:t xml:space="preserve"> or calling </w:t>
      </w:r>
      <w:r w:rsidR="00A904F5">
        <w:t>(</w:t>
      </w:r>
      <w:r>
        <w:t>949</w:t>
      </w:r>
      <w:r w:rsidR="00A904F5">
        <w:t xml:space="preserve">) </w:t>
      </w:r>
      <w:r w:rsidR="006C0727">
        <w:t>441-0482</w:t>
      </w:r>
      <w:r>
        <w:br/>
      </w:r>
    </w:p>
    <w:p w:rsidR="00CE5C1F" w:rsidRPr="00DD4919" w:rsidRDefault="00CE5C1F">
      <w:pPr>
        <w:numPr>
          <w:ilvl w:val="0"/>
          <w:numId w:val="1"/>
        </w:numPr>
        <w:rPr>
          <w:sz w:val="18"/>
          <w:szCs w:val="18"/>
        </w:rPr>
      </w:pPr>
      <w:r>
        <w:rPr>
          <w:b/>
        </w:rPr>
        <w:t xml:space="preserve">Entry fees </w:t>
      </w:r>
      <w:r>
        <w:t xml:space="preserve">must be paid in advance. </w:t>
      </w:r>
      <w:r>
        <w:rPr>
          <w:b/>
        </w:rPr>
        <w:t xml:space="preserve">No refunds </w:t>
      </w:r>
      <w:r>
        <w:rPr>
          <w:b/>
        </w:rPr>
        <w:br/>
      </w:r>
    </w:p>
    <w:p w:rsidR="00CE5C1F" w:rsidRPr="00DD4919" w:rsidRDefault="00CE5C1F">
      <w:pPr>
        <w:numPr>
          <w:ilvl w:val="0"/>
          <w:numId w:val="1"/>
        </w:numPr>
        <w:rPr>
          <w:sz w:val="18"/>
          <w:szCs w:val="18"/>
        </w:rPr>
      </w:pPr>
      <w:r>
        <w:rPr>
          <w:b/>
        </w:rPr>
        <w:t xml:space="preserve">Matches </w:t>
      </w:r>
      <w:r>
        <w:t xml:space="preserve">played at </w:t>
      </w:r>
      <w:smartTag w:uri="urn:schemas-microsoft-com:office:smarttags" w:element="place">
        <w:smartTag w:uri="urn:schemas-microsoft-com:office:smarttags" w:element="PlaceName">
          <w:r>
            <w:t>Heritage</w:t>
          </w:r>
        </w:smartTag>
        <w:r>
          <w:t xml:space="preserve"> </w:t>
        </w:r>
        <w:smartTag w:uri="urn:schemas-microsoft-com:office:smarttags" w:element="PlaceType">
          <w:r>
            <w:t>Park</w:t>
          </w:r>
        </w:smartTag>
      </w:smartTag>
      <w:r>
        <w:t>, &amp; other local courts</w:t>
      </w:r>
      <w:r>
        <w:br/>
      </w:r>
    </w:p>
    <w:p w:rsidR="00CE5C1F" w:rsidRPr="00DD4919" w:rsidRDefault="00CE5C1F">
      <w:pPr>
        <w:numPr>
          <w:ilvl w:val="0"/>
          <w:numId w:val="1"/>
        </w:numPr>
        <w:rPr>
          <w:sz w:val="18"/>
          <w:szCs w:val="18"/>
        </w:rPr>
      </w:pPr>
      <w:r>
        <w:rPr>
          <w:b/>
        </w:rPr>
        <w:t xml:space="preserve">Participants </w:t>
      </w:r>
      <w:r>
        <w:t>must be able to play as scheduled.</w:t>
      </w:r>
      <w:r>
        <w:br/>
      </w:r>
    </w:p>
    <w:p w:rsidR="00CE5C1F" w:rsidRPr="00DD4919" w:rsidRDefault="00CE5C1F" w:rsidP="005B0DE7">
      <w:pPr>
        <w:numPr>
          <w:ilvl w:val="0"/>
          <w:numId w:val="1"/>
        </w:numPr>
        <w:rPr>
          <w:sz w:val="18"/>
          <w:szCs w:val="18"/>
        </w:rPr>
      </w:pPr>
      <w:r>
        <w:rPr>
          <w:b/>
        </w:rPr>
        <w:t xml:space="preserve">Match play </w:t>
      </w:r>
      <w:r>
        <w:t>will be best 2 of 3 sets</w:t>
      </w:r>
      <w:r w:rsidR="005B0DE7">
        <w:t xml:space="preserve"> in </w:t>
      </w:r>
      <w:r w:rsidR="00FB4B1C">
        <w:t>draw sizes of 16 and less</w:t>
      </w:r>
      <w:r>
        <w:t xml:space="preserve">.   </w:t>
      </w:r>
      <w:r w:rsidR="00FB4B1C">
        <w:t xml:space="preserve">For draw sizes of 16 or more a Super Tie Break will be played in place of a </w:t>
      </w:r>
      <w:r w:rsidR="005B0DE7">
        <w:t>3</w:t>
      </w:r>
      <w:r w:rsidR="005B0DE7">
        <w:rPr>
          <w:vertAlign w:val="superscript"/>
        </w:rPr>
        <w:t>rd</w:t>
      </w:r>
      <w:r w:rsidR="005B0DE7">
        <w:t xml:space="preserve"> set.  </w:t>
      </w:r>
      <w:proofErr w:type="spellStart"/>
      <w:r w:rsidR="00810C52">
        <w:t>Coman</w:t>
      </w:r>
      <w:proofErr w:type="spellEnd"/>
      <w:r w:rsidR="00810C52">
        <w:t xml:space="preserve"> </w:t>
      </w:r>
      <w:r>
        <w:t xml:space="preserve">Tie-Break </w:t>
      </w:r>
      <w:r w:rsidR="005B0DE7">
        <w:t>used at</w:t>
      </w:r>
      <w:r>
        <w:t xml:space="preserve"> 6 games all.  </w:t>
      </w:r>
      <w:r>
        <w:br/>
      </w:r>
    </w:p>
    <w:p w:rsidR="00CE5C1F" w:rsidRPr="00DD4919" w:rsidRDefault="00CE5C1F">
      <w:pPr>
        <w:numPr>
          <w:ilvl w:val="0"/>
          <w:numId w:val="1"/>
        </w:numPr>
        <w:rPr>
          <w:sz w:val="18"/>
          <w:szCs w:val="18"/>
        </w:rPr>
      </w:pPr>
      <w:r>
        <w:rPr>
          <w:b/>
        </w:rPr>
        <w:t xml:space="preserve">USTA rules </w:t>
      </w:r>
      <w:r>
        <w:t>apply; Code of Conduct; Point Penalties</w:t>
      </w:r>
      <w:r>
        <w:br/>
      </w:r>
    </w:p>
    <w:p w:rsidR="00CE5C1F" w:rsidRPr="00DD4919" w:rsidRDefault="00CE5C1F">
      <w:pPr>
        <w:numPr>
          <w:ilvl w:val="0"/>
          <w:numId w:val="1"/>
        </w:numPr>
        <w:rPr>
          <w:sz w:val="18"/>
          <w:szCs w:val="18"/>
        </w:rPr>
      </w:pPr>
      <w:r>
        <w:rPr>
          <w:b/>
        </w:rPr>
        <w:t xml:space="preserve">Default time </w:t>
      </w:r>
      <w:r>
        <w:t>of 15 minutes will be enforced. Please show up 15 minutes prior to scheduled match time.</w:t>
      </w:r>
      <w:r>
        <w:br/>
      </w:r>
    </w:p>
    <w:p w:rsidR="00810C52" w:rsidRDefault="00810C52">
      <w:pPr>
        <w:numPr>
          <w:ilvl w:val="0"/>
          <w:numId w:val="1"/>
        </w:numPr>
      </w:pPr>
      <w:r>
        <w:rPr>
          <w:b/>
        </w:rPr>
        <w:t xml:space="preserve">18 years </w:t>
      </w:r>
      <w:r w:rsidRPr="00810C52">
        <w:t xml:space="preserve">of age and under must play in the </w:t>
      </w:r>
      <w:r w:rsidR="009F2575">
        <w:t>O</w:t>
      </w:r>
      <w:r w:rsidRPr="00810C52">
        <w:t>pen draw</w:t>
      </w:r>
    </w:p>
    <w:p w:rsidR="00810C52" w:rsidRPr="00DD4919" w:rsidRDefault="00810C52" w:rsidP="00810C52">
      <w:pPr>
        <w:rPr>
          <w:sz w:val="18"/>
          <w:szCs w:val="18"/>
        </w:rPr>
      </w:pPr>
    </w:p>
    <w:p w:rsidR="00CE5C1F" w:rsidRPr="00DD4919" w:rsidRDefault="00CE5C1F">
      <w:pPr>
        <w:numPr>
          <w:ilvl w:val="0"/>
          <w:numId w:val="1"/>
        </w:numPr>
        <w:rPr>
          <w:sz w:val="18"/>
          <w:szCs w:val="18"/>
        </w:rPr>
      </w:pPr>
      <w:r>
        <w:rPr>
          <w:b/>
        </w:rPr>
        <w:t xml:space="preserve">Trophies </w:t>
      </w:r>
      <w:r>
        <w:t xml:space="preserve">given to all non-OPEN divisions. </w:t>
      </w:r>
      <w:r>
        <w:rPr>
          <w:b/>
        </w:rPr>
        <w:t xml:space="preserve">Cash Prizes based on draw size </w:t>
      </w:r>
      <w:r>
        <w:t xml:space="preserve">for Open Divisions; except Juniors </w:t>
      </w:r>
      <w:r w:rsidR="000C19FE">
        <w:t xml:space="preserve"> </w:t>
      </w:r>
      <w:r>
        <w:t>&amp; Collegiate</w:t>
      </w:r>
      <w:r>
        <w:br/>
      </w:r>
    </w:p>
    <w:p w:rsidR="00CE5C1F" w:rsidRPr="00DD4919" w:rsidRDefault="00CE5C1F">
      <w:pPr>
        <w:numPr>
          <w:ilvl w:val="0"/>
          <w:numId w:val="1"/>
        </w:numPr>
        <w:rPr>
          <w:sz w:val="18"/>
          <w:szCs w:val="18"/>
        </w:rPr>
      </w:pPr>
      <w:r>
        <w:rPr>
          <w:b/>
        </w:rPr>
        <w:t xml:space="preserve">Tournament Committee </w:t>
      </w:r>
      <w:r>
        <w:t>has right to reclassify; cancel; or combine events or reclassify players.</w:t>
      </w:r>
      <w:r>
        <w:br/>
      </w:r>
    </w:p>
    <w:p w:rsidR="00CE5C1F" w:rsidRPr="00DD4919" w:rsidRDefault="00CE5C1F">
      <w:pPr>
        <w:numPr>
          <w:ilvl w:val="0"/>
          <w:numId w:val="1"/>
        </w:numPr>
        <w:rPr>
          <w:b/>
          <w:sz w:val="18"/>
          <w:szCs w:val="18"/>
        </w:rPr>
      </w:pPr>
      <w:r>
        <w:rPr>
          <w:b/>
        </w:rPr>
        <w:t xml:space="preserve">Doubles Teams </w:t>
      </w:r>
      <w:r>
        <w:t xml:space="preserve">classified according to ability of </w:t>
      </w:r>
      <w:r w:rsidRPr="000C19FE">
        <w:rPr>
          <w:b/>
          <w:i/>
          <w:color w:val="0000FF"/>
        </w:rPr>
        <w:t>strongest</w:t>
      </w:r>
      <w:r>
        <w:rPr>
          <w:i/>
        </w:rPr>
        <w:t xml:space="preserve"> </w:t>
      </w:r>
      <w:r>
        <w:t>player.</w:t>
      </w:r>
      <w:r>
        <w:br/>
      </w:r>
    </w:p>
    <w:p w:rsidR="00CE5C1F" w:rsidRPr="00DD4919" w:rsidRDefault="00CE5C1F" w:rsidP="005B0DE7">
      <w:pPr>
        <w:numPr>
          <w:ilvl w:val="0"/>
          <w:numId w:val="1"/>
        </w:numPr>
        <w:rPr>
          <w:b/>
          <w:sz w:val="18"/>
          <w:szCs w:val="18"/>
        </w:rPr>
      </w:pPr>
      <w:r>
        <w:rPr>
          <w:b/>
        </w:rPr>
        <w:t>Tournament Director:</w:t>
      </w:r>
      <w:r w:rsidR="00810C52">
        <w:rPr>
          <w:b/>
        </w:rPr>
        <w:t xml:space="preserve"> </w:t>
      </w:r>
      <w:r>
        <w:t xml:space="preserve"> </w:t>
      </w:r>
      <w:r w:rsidR="00B31620">
        <w:t>Gary Bird</w:t>
      </w:r>
      <w:r w:rsidR="00BE2FFD">
        <w:t xml:space="preserve"> at</w:t>
      </w:r>
      <w:r>
        <w:t xml:space="preserve"> ITA </w:t>
      </w:r>
      <w:r w:rsidR="00E35BE2">
        <w:t xml:space="preserve">telephone </w:t>
      </w:r>
      <w:r w:rsidR="005B0DE7">
        <w:t>number</w:t>
      </w:r>
      <w:r>
        <w:t xml:space="preserve">:  </w:t>
      </w:r>
      <w:r w:rsidRPr="0057452E">
        <w:rPr>
          <w:b/>
        </w:rPr>
        <w:t xml:space="preserve">(949) </w:t>
      </w:r>
      <w:r w:rsidR="00BE2FFD">
        <w:rPr>
          <w:b/>
        </w:rPr>
        <w:t>441-0482</w:t>
      </w:r>
      <w:r>
        <w:t xml:space="preserve">. </w:t>
      </w:r>
      <w:r>
        <w:br/>
      </w:r>
    </w:p>
    <w:p w:rsidR="00DD4919" w:rsidRPr="00DD4919" w:rsidRDefault="00CE5C1F" w:rsidP="005B0DE7">
      <w:pPr>
        <w:numPr>
          <w:ilvl w:val="0"/>
          <w:numId w:val="1"/>
        </w:numPr>
        <w:rPr>
          <w:b/>
          <w:i/>
          <w:sz w:val="18"/>
          <w:szCs w:val="18"/>
        </w:rPr>
      </w:pPr>
      <w:r>
        <w:rPr>
          <w:b/>
        </w:rPr>
        <w:t xml:space="preserve">USTA Membership required.  </w:t>
      </w:r>
      <w:r>
        <w:t>All Divisions Sanctioned</w:t>
      </w:r>
      <w:r>
        <w:br/>
      </w:r>
    </w:p>
    <w:p w:rsidR="005B0DE7" w:rsidRPr="005B0DE7" w:rsidRDefault="00146FCE" w:rsidP="005B0DE7">
      <w:pPr>
        <w:numPr>
          <w:ilvl w:val="0"/>
          <w:numId w:val="1"/>
        </w:numPr>
        <w:rPr>
          <w:b/>
          <w:i/>
        </w:rPr>
      </w:pPr>
      <w:r>
        <w:rPr>
          <w:b/>
        </w:rPr>
        <w:t xml:space="preserve">Entry Deadline: January </w:t>
      </w:r>
      <w:r w:rsidR="00EC12F6">
        <w:rPr>
          <w:b/>
        </w:rPr>
        <w:t>2</w:t>
      </w:r>
      <w:r w:rsidR="00377317">
        <w:rPr>
          <w:b/>
        </w:rPr>
        <w:t>7</w:t>
      </w:r>
      <w:r>
        <w:rPr>
          <w:b/>
        </w:rPr>
        <w:t>, 20</w:t>
      </w:r>
      <w:r w:rsidR="00CF29DF">
        <w:rPr>
          <w:b/>
        </w:rPr>
        <w:t>1</w:t>
      </w:r>
      <w:r w:rsidR="00A51B72">
        <w:rPr>
          <w:b/>
        </w:rPr>
        <w:t>6</w:t>
      </w:r>
    </w:p>
    <w:p w:rsidR="00CE5C1F" w:rsidRDefault="00146FCE" w:rsidP="005B0DE7">
      <w:pPr>
        <w:rPr>
          <w:b/>
          <w:i/>
        </w:rPr>
      </w:pPr>
      <w:r>
        <w:rPr>
          <w:b/>
        </w:rPr>
        <w:br/>
      </w:r>
      <w:r w:rsidR="005B0DE7">
        <w:rPr>
          <w:b/>
        </w:rPr>
        <w:t xml:space="preserve">            </w:t>
      </w:r>
      <w:r>
        <w:t xml:space="preserve">&gt; </w:t>
      </w:r>
      <w:r>
        <w:rPr>
          <w:b/>
          <w:i/>
        </w:rPr>
        <w:t>Keep this page for future reference &lt;</w:t>
      </w:r>
    </w:p>
    <w:p w:rsidR="00B31620" w:rsidRDefault="00CE5C1F" w:rsidP="00B31620">
      <w:pPr>
        <w:pStyle w:val="Heading5"/>
        <w:rPr>
          <w:color w:val="0000FF"/>
        </w:rPr>
      </w:pPr>
      <w:r w:rsidRPr="00F61466">
        <w:rPr>
          <w:color w:val="0000FF"/>
        </w:rPr>
        <w:lastRenderedPageBreak/>
        <w:t xml:space="preserve">ITA </w:t>
      </w:r>
      <w:r w:rsidR="001D0739" w:rsidRPr="00F61466">
        <w:rPr>
          <w:color w:val="0000FF"/>
        </w:rPr>
        <w:t>Winter Classic</w:t>
      </w:r>
      <w:r w:rsidR="004E03FC" w:rsidRPr="00F61466">
        <w:rPr>
          <w:color w:val="0000FF"/>
        </w:rPr>
        <w:t xml:space="preserve"> Tennis Tournament – 20</w:t>
      </w:r>
      <w:r w:rsidR="00130D07">
        <w:rPr>
          <w:color w:val="0000FF"/>
        </w:rPr>
        <w:t>1</w:t>
      </w:r>
      <w:r w:rsidR="00A51B72">
        <w:rPr>
          <w:color w:val="0000FF"/>
        </w:rPr>
        <w:t>6</w:t>
      </w:r>
    </w:p>
    <w:p w:rsidR="00CE5C1F" w:rsidRDefault="00130D07" w:rsidP="00130D07">
      <w:pPr>
        <w:pStyle w:val="Heading1"/>
        <w:jc w:val="center"/>
        <w:rPr>
          <w:sz w:val="24"/>
        </w:rPr>
      </w:pPr>
      <w:r>
        <w:rPr>
          <w:b/>
          <w:sz w:val="24"/>
        </w:rPr>
        <w:t xml:space="preserve">Jan. </w:t>
      </w:r>
      <w:r w:rsidR="00A51B72">
        <w:rPr>
          <w:b/>
          <w:sz w:val="24"/>
        </w:rPr>
        <w:t>30-31</w:t>
      </w:r>
      <w:r>
        <w:rPr>
          <w:b/>
          <w:sz w:val="24"/>
        </w:rPr>
        <w:t>, Feb.</w:t>
      </w:r>
      <w:r w:rsidR="00A51B72">
        <w:rPr>
          <w:b/>
          <w:sz w:val="24"/>
        </w:rPr>
        <w:t>6-7</w:t>
      </w:r>
      <w:r w:rsidR="00B31620">
        <w:rPr>
          <w:sz w:val="24"/>
        </w:rPr>
        <w:t xml:space="preserve">, </w:t>
      </w:r>
      <w:r w:rsidRPr="00130D07">
        <w:rPr>
          <w:b/>
          <w:sz w:val="24"/>
        </w:rPr>
        <w:t>20</w:t>
      </w:r>
      <w:r w:rsidR="00A51B72">
        <w:rPr>
          <w:b/>
          <w:sz w:val="24"/>
        </w:rPr>
        <w:t>16</w:t>
      </w:r>
      <w:r w:rsidR="00CE5C1F">
        <w:rPr>
          <w:sz w:val="24"/>
        </w:rPr>
        <w:tab/>
        <w:t>Tournament Entry Form</w:t>
      </w:r>
    </w:p>
    <w:p w:rsidR="00CE5C1F" w:rsidRDefault="00CE5C1F">
      <w:pPr>
        <w:jc w:val="center"/>
        <w:rPr>
          <w:b/>
          <w:sz w:val="24"/>
        </w:rPr>
      </w:pPr>
    </w:p>
    <w:p w:rsidR="00CE5C1F" w:rsidRDefault="00CE5C1F">
      <w:pPr>
        <w:pStyle w:val="BodyTextIndent"/>
        <w:ind w:firstLine="0"/>
        <w:rPr>
          <w:b/>
        </w:rPr>
      </w:pPr>
      <w:r>
        <w:rPr>
          <w:b/>
        </w:rPr>
        <w:t>_________________________________________________________________________________________</w:t>
      </w:r>
    </w:p>
    <w:p w:rsidR="00CE5C1F" w:rsidRDefault="00CE5C1F">
      <w:pPr>
        <w:ind w:left="-360" w:right="-360"/>
      </w:pPr>
      <w:r>
        <w:t xml:space="preserve">Last Name     </w:t>
      </w:r>
      <w:r>
        <w:tab/>
      </w:r>
      <w:r>
        <w:tab/>
      </w:r>
      <w:r>
        <w:tab/>
        <w:t>First Name</w:t>
      </w:r>
      <w:r>
        <w:tab/>
      </w:r>
      <w:r>
        <w:tab/>
      </w:r>
      <w:r>
        <w:tab/>
      </w:r>
      <w:r>
        <w:tab/>
        <w:t>Phone Number</w:t>
      </w:r>
    </w:p>
    <w:p w:rsidR="00CE5C1F" w:rsidRDefault="00CE5C1F">
      <w:pPr>
        <w:pBdr>
          <w:bottom w:val="single" w:sz="12" w:space="1" w:color="auto"/>
        </w:pBdr>
        <w:ind w:left="-360" w:right="-360"/>
      </w:pPr>
    </w:p>
    <w:p w:rsidR="00CE5C1F" w:rsidRDefault="00CE5C1F">
      <w:pPr>
        <w:ind w:left="-360" w:right="-360"/>
      </w:pPr>
      <w:r>
        <w:t>Address</w:t>
      </w:r>
      <w:r>
        <w:tab/>
      </w:r>
      <w:r>
        <w:tab/>
      </w:r>
      <w:r>
        <w:tab/>
      </w:r>
      <w:r>
        <w:tab/>
        <w:t>City, State</w:t>
      </w:r>
      <w:r>
        <w:tab/>
      </w:r>
      <w:r>
        <w:tab/>
      </w:r>
      <w:r>
        <w:tab/>
      </w:r>
      <w:r>
        <w:tab/>
        <w:t>Zip Code</w:t>
      </w:r>
    </w:p>
    <w:p w:rsidR="00CE5C1F" w:rsidRDefault="00CE5C1F">
      <w:pPr>
        <w:pBdr>
          <w:bottom w:val="single" w:sz="12" w:space="1" w:color="auto"/>
        </w:pBdr>
        <w:ind w:left="-360" w:right="-360"/>
      </w:pPr>
    </w:p>
    <w:p w:rsidR="00CE5C1F" w:rsidRDefault="00CE5C1F">
      <w:pPr>
        <w:ind w:left="-360" w:right="-360"/>
      </w:pPr>
      <w:r>
        <w:t>E-mail Address</w:t>
      </w:r>
    </w:p>
    <w:p w:rsidR="00CE5C1F" w:rsidRDefault="00CE5C1F">
      <w:pPr>
        <w:pBdr>
          <w:bottom w:val="single" w:sz="12" w:space="1" w:color="auto"/>
        </w:pBdr>
        <w:ind w:left="-360" w:right="-360"/>
      </w:pPr>
    </w:p>
    <w:p w:rsidR="00CE5C1F" w:rsidRDefault="00964C51">
      <w:pPr>
        <w:ind w:left="-360" w:right="-360"/>
      </w:pPr>
      <w:r>
        <w:t>USTA</w:t>
      </w:r>
      <w:r w:rsidR="00CE5C1F">
        <w:t xml:space="preserve"> Rating</w:t>
      </w:r>
      <w:r w:rsidR="00CE5C1F">
        <w:tab/>
      </w:r>
      <w:r w:rsidR="00CE5C1F">
        <w:tab/>
      </w:r>
      <w:r w:rsidR="00CE5C1F">
        <w:tab/>
        <w:t>USTA Number</w:t>
      </w:r>
    </w:p>
    <w:p w:rsidR="00CE5C1F" w:rsidRDefault="00CE5C1F">
      <w:pPr>
        <w:pBdr>
          <w:bottom w:val="single" w:sz="12" w:space="1" w:color="auto"/>
        </w:pBdr>
        <w:ind w:left="-360" w:right="-360"/>
      </w:pPr>
    </w:p>
    <w:p w:rsidR="00CE5C1F" w:rsidRDefault="00CE5C1F">
      <w:pPr>
        <w:ind w:left="-360" w:right="-360"/>
      </w:pPr>
      <w:r>
        <w:t>Partner’s Last Name</w:t>
      </w:r>
      <w:r>
        <w:tab/>
      </w:r>
      <w:r>
        <w:tab/>
      </w:r>
      <w:r>
        <w:tab/>
        <w:t>Partner’s First Name</w:t>
      </w:r>
      <w:r>
        <w:tab/>
      </w:r>
      <w:r>
        <w:tab/>
      </w:r>
      <w:r>
        <w:tab/>
        <w:t>Partner’s Phone Number</w:t>
      </w:r>
    </w:p>
    <w:p w:rsidR="00CE5C1F" w:rsidRDefault="00CE5C1F">
      <w:pPr>
        <w:ind w:left="-360" w:right="-360"/>
      </w:pPr>
      <w:r>
        <w:t>____________________________________________________________________________________________</w:t>
      </w:r>
    </w:p>
    <w:p w:rsidR="00CE5C1F" w:rsidRDefault="00CE5C1F">
      <w:pPr>
        <w:ind w:left="-360" w:right="-360"/>
      </w:pPr>
      <w:r>
        <w:t>Partner’s Address</w:t>
      </w:r>
      <w:r>
        <w:tab/>
      </w:r>
      <w:r>
        <w:tab/>
      </w:r>
      <w:r>
        <w:tab/>
        <w:t>Partner’s City, State</w:t>
      </w:r>
      <w:r>
        <w:tab/>
      </w:r>
      <w:r>
        <w:tab/>
      </w:r>
      <w:r>
        <w:tab/>
        <w:t>Partner’s Zip Code</w:t>
      </w:r>
    </w:p>
    <w:p w:rsidR="00CE5C1F" w:rsidRDefault="00CE5C1F">
      <w:pPr>
        <w:ind w:left="-360" w:right="-360"/>
      </w:pPr>
    </w:p>
    <w:p w:rsidR="00CE5C1F" w:rsidRDefault="00CE5C1F">
      <w:pPr>
        <w:pBdr>
          <w:top w:val="single" w:sz="12" w:space="1" w:color="auto"/>
          <w:bottom w:val="single" w:sz="12" w:space="1" w:color="auto"/>
        </w:pBdr>
        <w:ind w:left="-360" w:right="-360"/>
      </w:pPr>
      <w:r>
        <w:t>Partner’s E-mail Address</w:t>
      </w:r>
    </w:p>
    <w:p w:rsidR="00CE5C1F" w:rsidRDefault="00CE5C1F">
      <w:pPr>
        <w:pBdr>
          <w:top w:val="single" w:sz="12" w:space="1" w:color="auto"/>
          <w:bottom w:val="single" w:sz="12" w:space="1" w:color="auto"/>
        </w:pBdr>
        <w:ind w:left="-360" w:right="-360"/>
      </w:pPr>
    </w:p>
    <w:p w:rsidR="00CE5C1F" w:rsidRDefault="00964C51">
      <w:pPr>
        <w:ind w:left="-360" w:right="-360"/>
      </w:pPr>
      <w:r>
        <w:t>Partner’s USTA</w:t>
      </w:r>
      <w:r w:rsidR="00CE5C1F">
        <w:t xml:space="preserve"> Rating</w:t>
      </w:r>
      <w:r w:rsidR="00CE5C1F">
        <w:tab/>
      </w:r>
      <w:r w:rsidR="00CE5C1F">
        <w:tab/>
        <w:t>Partner’s USTA Number</w:t>
      </w:r>
    </w:p>
    <w:p w:rsidR="00CE5C1F" w:rsidRDefault="00CE5C1F">
      <w:pPr>
        <w:ind w:left="-360" w:right="-360"/>
        <w:jc w:val="center"/>
        <w:rPr>
          <w:b/>
          <w:i/>
          <w:sz w:val="24"/>
          <w:szCs w:val="24"/>
        </w:rPr>
      </w:pPr>
    </w:p>
    <w:p w:rsidR="00CE5C1F" w:rsidRDefault="00CE5C1F">
      <w:pPr>
        <w:ind w:left="-360" w:right="-360"/>
        <w:jc w:val="center"/>
        <w:rPr>
          <w:b/>
          <w:i/>
          <w:sz w:val="24"/>
          <w:szCs w:val="24"/>
        </w:rPr>
      </w:pPr>
      <w:r>
        <w:rPr>
          <w:b/>
          <w:i/>
          <w:sz w:val="24"/>
          <w:szCs w:val="24"/>
        </w:rPr>
        <w:t>&gt;&gt;&gt;   USTA Membership Required for ALL Entries   &lt;&lt;&lt;</w:t>
      </w:r>
    </w:p>
    <w:p w:rsidR="00CE5C1F" w:rsidRDefault="00CE5C1F">
      <w:pPr>
        <w:ind w:left="-360" w:right="-360"/>
        <w:jc w:val="center"/>
        <w:rPr>
          <w:b/>
          <w:i/>
          <w:sz w:val="24"/>
          <w:szCs w:val="24"/>
        </w:rPr>
      </w:pPr>
    </w:p>
    <w:p w:rsidR="00CE5C1F" w:rsidRDefault="00CE5C1F">
      <w:pPr>
        <w:ind w:left="-360" w:right="-360"/>
        <w:rPr>
          <w:sz w:val="24"/>
        </w:rPr>
      </w:pPr>
      <w:r>
        <w:rPr>
          <w:sz w:val="32"/>
        </w:rPr>
        <w:t>Men’s Singles</w:t>
      </w:r>
      <w:r>
        <w:rPr>
          <w:sz w:val="32"/>
        </w:rPr>
        <w:tab/>
      </w:r>
      <w:r>
        <w:rPr>
          <w:sz w:val="32"/>
        </w:rPr>
        <w:tab/>
      </w:r>
      <w:r w:rsidR="006D5B4A">
        <w:rPr>
          <w:sz w:val="24"/>
        </w:rPr>
        <w:t>OPEN</w:t>
      </w:r>
      <w:r w:rsidR="006D5B4A">
        <w:rPr>
          <w:sz w:val="24"/>
        </w:rPr>
        <w:tab/>
        <w:t xml:space="preserve">   5.5</w:t>
      </w:r>
      <w:r w:rsidR="006D5B4A">
        <w:rPr>
          <w:sz w:val="24"/>
        </w:rPr>
        <w:tab/>
        <w:t>5.0</w:t>
      </w:r>
      <w:r w:rsidR="006D5B4A">
        <w:rPr>
          <w:sz w:val="24"/>
        </w:rPr>
        <w:tab/>
      </w:r>
      <w:r>
        <w:rPr>
          <w:sz w:val="24"/>
        </w:rPr>
        <w:t>4.5</w:t>
      </w:r>
      <w:r>
        <w:rPr>
          <w:sz w:val="24"/>
        </w:rPr>
        <w:tab/>
        <w:t>4.0</w:t>
      </w:r>
      <w:r>
        <w:rPr>
          <w:sz w:val="24"/>
        </w:rPr>
        <w:tab/>
        <w:t>3.5</w:t>
      </w:r>
      <w:r>
        <w:rPr>
          <w:sz w:val="24"/>
        </w:rPr>
        <w:tab/>
        <w:t>3.0</w:t>
      </w:r>
    </w:p>
    <w:p w:rsidR="00CE5C1F" w:rsidRDefault="00CE5C1F">
      <w:pPr>
        <w:ind w:left="-360" w:right="-360"/>
        <w:rPr>
          <w:sz w:val="32"/>
        </w:rPr>
      </w:pPr>
      <w:r>
        <w:rPr>
          <w:sz w:val="32"/>
        </w:rPr>
        <w:t>Women’s Singles</w:t>
      </w:r>
      <w:r>
        <w:rPr>
          <w:sz w:val="32"/>
        </w:rPr>
        <w:tab/>
      </w:r>
      <w:r>
        <w:rPr>
          <w:sz w:val="32"/>
        </w:rPr>
        <w:tab/>
      </w:r>
      <w:r>
        <w:rPr>
          <w:sz w:val="24"/>
        </w:rPr>
        <w:t>OPEN</w:t>
      </w:r>
      <w:r>
        <w:rPr>
          <w:sz w:val="24"/>
        </w:rPr>
        <w:tab/>
        <w:t xml:space="preserve">   5.5</w:t>
      </w:r>
      <w:r>
        <w:rPr>
          <w:sz w:val="24"/>
        </w:rPr>
        <w:tab/>
      </w:r>
      <w:r w:rsidR="006D5B4A">
        <w:rPr>
          <w:sz w:val="24"/>
        </w:rPr>
        <w:t>5.0</w:t>
      </w:r>
      <w:r w:rsidR="006D5B4A">
        <w:rPr>
          <w:sz w:val="24"/>
        </w:rPr>
        <w:tab/>
      </w:r>
      <w:r>
        <w:rPr>
          <w:sz w:val="24"/>
        </w:rPr>
        <w:t>4.5</w:t>
      </w:r>
      <w:r>
        <w:rPr>
          <w:sz w:val="24"/>
        </w:rPr>
        <w:tab/>
        <w:t>4.0</w:t>
      </w:r>
      <w:r>
        <w:rPr>
          <w:sz w:val="24"/>
        </w:rPr>
        <w:tab/>
        <w:t>3.5</w:t>
      </w:r>
      <w:r>
        <w:rPr>
          <w:sz w:val="24"/>
        </w:rPr>
        <w:tab/>
        <w:t>3.0</w:t>
      </w:r>
    </w:p>
    <w:p w:rsidR="00CE5C1F" w:rsidRDefault="00CE5C1F">
      <w:pPr>
        <w:ind w:left="-360" w:right="-360"/>
        <w:rPr>
          <w:sz w:val="32"/>
        </w:rPr>
      </w:pPr>
      <w:r>
        <w:rPr>
          <w:sz w:val="32"/>
        </w:rPr>
        <w:t>Men’s Doubles</w:t>
      </w:r>
      <w:r>
        <w:rPr>
          <w:sz w:val="32"/>
        </w:rPr>
        <w:tab/>
      </w:r>
      <w:r>
        <w:rPr>
          <w:sz w:val="32"/>
        </w:rPr>
        <w:tab/>
      </w:r>
      <w:r>
        <w:rPr>
          <w:sz w:val="24"/>
        </w:rPr>
        <w:t>OPEN</w:t>
      </w:r>
      <w:r>
        <w:rPr>
          <w:sz w:val="24"/>
        </w:rPr>
        <w:tab/>
        <w:t xml:space="preserve">   5.5</w:t>
      </w:r>
      <w:r>
        <w:rPr>
          <w:sz w:val="24"/>
        </w:rPr>
        <w:tab/>
      </w:r>
      <w:r w:rsidR="006D5B4A">
        <w:rPr>
          <w:sz w:val="24"/>
        </w:rPr>
        <w:t>5.0</w:t>
      </w:r>
      <w:r w:rsidR="006D5B4A">
        <w:rPr>
          <w:sz w:val="24"/>
        </w:rPr>
        <w:tab/>
      </w:r>
      <w:r>
        <w:rPr>
          <w:sz w:val="24"/>
        </w:rPr>
        <w:t>4.5</w:t>
      </w:r>
      <w:r>
        <w:rPr>
          <w:sz w:val="24"/>
        </w:rPr>
        <w:tab/>
        <w:t>4.0</w:t>
      </w:r>
      <w:r>
        <w:rPr>
          <w:sz w:val="24"/>
        </w:rPr>
        <w:tab/>
        <w:t>3.5</w:t>
      </w:r>
      <w:r>
        <w:rPr>
          <w:sz w:val="24"/>
        </w:rPr>
        <w:tab/>
        <w:t>3.0</w:t>
      </w:r>
    </w:p>
    <w:p w:rsidR="00CE5C1F" w:rsidRDefault="00CE5C1F">
      <w:pPr>
        <w:ind w:left="-360" w:right="-360"/>
        <w:rPr>
          <w:sz w:val="32"/>
        </w:rPr>
      </w:pPr>
      <w:r>
        <w:rPr>
          <w:sz w:val="32"/>
        </w:rPr>
        <w:t>Women’s Doubles</w:t>
      </w:r>
      <w:r>
        <w:rPr>
          <w:sz w:val="32"/>
        </w:rPr>
        <w:tab/>
      </w:r>
      <w:r>
        <w:rPr>
          <w:sz w:val="32"/>
        </w:rPr>
        <w:tab/>
      </w:r>
      <w:r>
        <w:rPr>
          <w:sz w:val="24"/>
        </w:rPr>
        <w:t>OPEN</w:t>
      </w:r>
      <w:r>
        <w:rPr>
          <w:sz w:val="24"/>
        </w:rPr>
        <w:tab/>
        <w:t xml:space="preserve">   5.5</w:t>
      </w:r>
      <w:r>
        <w:rPr>
          <w:sz w:val="24"/>
        </w:rPr>
        <w:tab/>
      </w:r>
      <w:r w:rsidR="006D5B4A">
        <w:rPr>
          <w:sz w:val="24"/>
        </w:rPr>
        <w:t>5.0</w:t>
      </w:r>
      <w:r w:rsidR="006D5B4A">
        <w:rPr>
          <w:sz w:val="24"/>
        </w:rPr>
        <w:tab/>
      </w:r>
      <w:r>
        <w:rPr>
          <w:sz w:val="24"/>
        </w:rPr>
        <w:t>4.5</w:t>
      </w:r>
      <w:r>
        <w:rPr>
          <w:sz w:val="24"/>
        </w:rPr>
        <w:tab/>
        <w:t>4.0</w:t>
      </w:r>
      <w:r>
        <w:rPr>
          <w:sz w:val="24"/>
        </w:rPr>
        <w:tab/>
        <w:t>3.5</w:t>
      </w:r>
      <w:r>
        <w:rPr>
          <w:sz w:val="24"/>
        </w:rPr>
        <w:tab/>
        <w:t>3.0</w:t>
      </w:r>
    </w:p>
    <w:p w:rsidR="00CE5C1F" w:rsidRDefault="00CE5C1F">
      <w:pPr>
        <w:ind w:left="-360" w:right="-360"/>
        <w:rPr>
          <w:sz w:val="40"/>
        </w:rPr>
      </w:pPr>
      <w:r>
        <w:rPr>
          <w:sz w:val="32"/>
        </w:rPr>
        <w:t>Mixed Doubles</w:t>
      </w:r>
      <w:r>
        <w:rPr>
          <w:sz w:val="32"/>
        </w:rPr>
        <w:tab/>
      </w:r>
      <w:r>
        <w:rPr>
          <w:sz w:val="32"/>
        </w:rPr>
        <w:tab/>
      </w:r>
      <w:r>
        <w:rPr>
          <w:sz w:val="24"/>
        </w:rPr>
        <w:t>OPEN</w:t>
      </w:r>
      <w:r>
        <w:rPr>
          <w:sz w:val="24"/>
        </w:rPr>
        <w:tab/>
        <w:t xml:space="preserve">   5.5</w:t>
      </w:r>
      <w:r>
        <w:rPr>
          <w:sz w:val="24"/>
        </w:rPr>
        <w:tab/>
      </w:r>
      <w:r w:rsidR="006D5B4A">
        <w:rPr>
          <w:sz w:val="24"/>
        </w:rPr>
        <w:t>5.0</w:t>
      </w:r>
      <w:r w:rsidR="006D5B4A">
        <w:rPr>
          <w:sz w:val="24"/>
        </w:rPr>
        <w:tab/>
      </w:r>
      <w:r>
        <w:rPr>
          <w:sz w:val="24"/>
        </w:rPr>
        <w:t>4.5</w:t>
      </w:r>
      <w:r>
        <w:rPr>
          <w:sz w:val="24"/>
        </w:rPr>
        <w:tab/>
        <w:t>4.0</w:t>
      </w:r>
      <w:r>
        <w:rPr>
          <w:sz w:val="24"/>
        </w:rPr>
        <w:tab/>
        <w:t>3.5</w:t>
      </w:r>
      <w:r>
        <w:rPr>
          <w:sz w:val="24"/>
        </w:rPr>
        <w:tab/>
        <w:t>3.0</w:t>
      </w:r>
    </w:p>
    <w:p w:rsidR="00CE5C1F" w:rsidRDefault="00CE5C1F">
      <w:pPr>
        <w:pStyle w:val="BlockText"/>
      </w:pPr>
    </w:p>
    <w:p w:rsidR="00CE5C1F" w:rsidRDefault="00CE5C1F" w:rsidP="00063324">
      <w:pPr>
        <w:pStyle w:val="BlockText"/>
      </w:pPr>
      <w:r>
        <w:t>Entry Fees:</w:t>
      </w:r>
      <w:r>
        <w:tab/>
        <w:t xml:space="preserve">Singles………$ </w:t>
      </w:r>
      <w:r w:rsidR="00063324">
        <w:t>3</w:t>
      </w:r>
      <w:r w:rsidR="000C19FE">
        <w:t>5</w:t>
      </w:r>
      <w:r>
        <w:t>.00 / Person</w:t>
      </w:r>
      <w:r>
        <w:tab/>
        <w:t xml:space="preserve">Doubles……..$ </w:t>
      </w:r>
      <w:r w:rsidR="000C19FE">
        <w:t>46</w:t>
      </w:r>
      <w:r>
        <w:t>.00 / Team</w:t>
      </w:r>
    </w:p>
    <w:p w:rsidR="00CE5C1F" w:rsidRDefault="00CE5C1F">
      <w:pPr>
        <w:pStyle w:val="BlockText"/>
        <w:rPr>
          <w:b/>
        </w:rPr>
      </w:pPr>
    </w:p>
    <w:p w:rsidR="00CE5C1F" w:rsidRDefault="00CE5C1F">
      <w:pPr>
        <w:pStyle w:val="BlockText"/>
        <w:rPr>
          <w:sz w:val="28"/>
        </w:rPr>
      </w:pPr>
      <w:r w:rsidRPr="00A67BE4">
        <w:rPr>
          <w:b/>
          <w:color w:val="0000FF"/>
        </w:rPr>
        <w:t>Make Checks Payable to</w:t>
      </w:r>
      <w:r w:rsidRPr="00A67BE4">
        <w:rPr>
          <w:color w:val="0000FF"/>
        </w:rPr>
        <w:t>:</w:t>
      </w:r>
      <w:r>
        <w:t xml:space="preserve">         </w:t>
      </w:r>
      <w:smartTag w:uri="urn:schemas-microsoft-com:office:smarttags" w:element="place">
        <w:smartTag w:uri="urn:schemas-microsoft-com:office:smarttags" w:element="City">
          <w:r w:rsidRPr="00A67BE4">
            <w:rPr>
              <w:b/>
              <w:color w:val="0000FF"/>
              <w:sz w:val="28"/>
            </w:rPr>
            <w:t>Irvine</w:t>
          </w:r>
        </w:smartTag>
      </w:smartTag>
      <w:r w:rsidRPr="00A67BE4">
        <w:rPr>
          <w:b/>
          <w:color w:val="0000FF"/>
          <w:sz w:val="28"/>
        </w:rPr>
        <w:t xml:space="preserve"> Tennis Association</w:t>
      </w:r>
    </w:p>
    <w:p w:rsidR="00CE5C1F" w:rsidRDefault="00CE5C1F" w:rsidP="005B0DE7">
      <w:pPr>
        <w:pStyle w:val="BlockText"/>
        <w:rPr>
          <w:sz w:val="22"/>
        </w:rPr>
      </w:pPr>
      <w:r>
        <w:rPr>
          <w:b/>
        </w:rPr>
        <w:t>Mail To</w:t>
      </w:r>
      <w:r w:rsidR="00810C52">
        <w:t xml:space="preserve">:  </w:t>
      </w:r>
      <w:r w:rsidR="00B31620" w:rsidRPr="00E35BE2">
        <w:rPr>
          <w:b/>
          <w:sz w:val="22"/>
        </w:rPr>
        <w:t>Gary Bird</w:t>
      </w:r>
      <w:r w:rsidR="00B31620">
        <w:rPr>
          <w:sz w:val="22"/>
        </w:rPr>
        <w:t xml:space="preserve">            </w:t>
      </w:r>
      <w:r w:rsidR="00BD2044">
        <w:rPr>
          <w:sz w:val="22"/>
        </w:rPr>
        <w:tab/>
      </w:r>
      <w:r w:rsidR="00BD2044">
        <w:rPr>
          <w:sz w:val="22"/>
        </w:rPr>
        <w:tab/>
      </w:r>
      <w:r w:rsidR="00BD2044" w:rsidRPr="0057452E">
        <w:rPr>
          <w:b/>
          <w:sz w:val="22"/>
        </w:rPr>
        <w:t>Entry Deadline:</w:t>
      </w:r>
      <w:r w:rsidR="00BD2044" w:rsidRPr="0057452E">
        <w:rPr>
          <w:b/>
          <w:sz w:val="22"/>
        </w:rPr>
        <w:tab/>
        <w:t xml:space="preserve">January </w:t>
      </w:r>
      <w:r w:rsidR="00EC12F6">
        <w:rPr>
          <w:b/>
          <w:sz w:val="22"/>
        </w:rPr>
        <w:t>2</w:t>
      </w:r>
      <w:r w:rsidR="00377317">
        <w:rPr>
          <w:b/>
          <w:sz w:val="22"/>
        </w:rPr>
        <w:t>7</w:t>
      </w:r>
      <w:r w:rsidRPr="0057452E">
        <w:rPr>
          <w:b/>
          <w:sz w:val="22"/>
        </w:rPr>
        <w:t>, 20</w:t>
      </w:r>
      <w:r w:rsidR="009C2961" w:rsidRPr="0057452E">
        <w:rPr>
          <w:b/>
          <w:sz w:val="22"/>
        </w:rPr>
        <w:t>1</w:t>
      </w:r>
      <w:r w:rsidR="00A51B72">
        <w:rPr>
          <w:b/>
          <w:sz w:val="22"/>
        </w:rPr>
        <w:t>6</w:t>
      </w:r>
    </w:p>
    <w:p w:rsidR="00CE5C1F" w:rsidRPr="00E35BE2" w:rsidRDefault="00CE5C1F">
      <w:pPr>
        <w:rPr>
          <w:b/>
          <w:sz w:val="22"/>
        </w:rPr>
      </w:pPr>
      <w:r>
        <w:rPr>
          <w:sz w:val="22"/>
        </w:rPr>
        <w:t xml:space="preserve">            </w:t>
      </w:r>
      <w:r w:rsidR="00E35BE2" w:rsidRPr="00E35BE2">
        <w:rPr>
          <w:b/>
          <w:sz w:val="22"/>
        </w:rPr>
        <w:t>930 Hollow Brook</w:t>
      </w:r>
      <w:r w:rsidR="009C106B">
        <w:rPr>
          <w:b/>
          <w:sz w:val="22"/>
        </w:rPr>
        <w:t xml:space="preserve"> Lane</w:t>
      </w:r>
    </w:p>
    <w:p w:rsidR="00CE5C1F" w:rsidRDefault="00810C52">
      <w:pPr>
        <w:rPr>
          <w:sz w:val="22"/>
        </w:rPr>
      </w:pPr>
      <w:r>
        <w:rPr>
          <w:sz w:val="22"/>
        </w:rPr>
        <w:t xml:space="preserve">            </w:t>
      </w:r>
      <w:r w:rsidR="00E35BE2" w:rsidRPr="00E35BE2">
        <w:rPr>
          <w:b/>
          <w:sz w:val="22"/>
        </w:rPr>
        <w:t>Costa Mesa</w:t>
      </w:r>
      <w:r w:rsidRPr="00E35BE2">
        <w:rPr>
          <w:b/>
          <w:sz w:val="22"/>
        </w:rPr>
        <w:t>, CA  926</w:t>
      </w:r>
      <w:r w:rsidR="00CF29DF" w:rsidRPr="00E35BE2">
        <w:rPr>
          <w:b/>
          <w:sz w:val="22"/>
        </w:rPr>
        <w:t>2</w:t>
      </w:r>
      <w:r w:rsidR="00E35BE2" w:rsidRPr="00E35BE2">
        <w:rPr>
          <w:b/>
          <w:sz w:val="22"/>
        </w:rPr>
        <w:t>6</w:t>
      </w:r>
      <w:r w:rsidR="00CE5C1F">
        <w:rPr>
          <w:sz w:val="22"/>
        </w:rPr>
        <w:tab/>
      </w:r>
      <w:r w:rsidR="00CE5C1F">
        <w:rPr>
          <w:sz w:val="22"/>
        </w:rPr>
        <w:tab/>
        <w:t>Total Enclosed: $ __________ Check # ______</w:t>
      </w:r>
    </w:p>
    <w:p w:rsidR="00CE5C1F" w:rsidRDefault="00CE5C1F">
      <w:pPr>
        <w:pStyle w:val="BodyTextIndent2"/>
      </w:pPr>
    </w:p>
    <w:p w:rsidR="00CE5C1F" w:rsidRDefault="00CE5C1F">
      <w:pPr>
        <w:pStyle w:val="BodyTextIndent2"/>
      </w:pPr>
      <w:r>
        <w:t xml:space="preserve">In consideration of your acceptance of this registration, I hereby agree to indemnify and hold harmless the City of </w:t>
      </w:r>
      <w:smartTag w:uri="urn:schemas-microsoft-com:office:smarttags" w:element="place">
        <w:smartTag w:uri="urn:schemas-microsoft-com:office:smarttags" w:element="City">
          <w:r>
            <w:t>Irvine</w:t>
          </w:r>
        </w:smartTag>
      </w:smartTag>
      <w:r>
        <w:t xml:space="preserve"> and Irvine Tennis Association, their officers and members from any liability or claim or action for damages resulting from or in any way arising out of the participation by the person registered.</w:t>
      </w:r>
    </w:p>
    <w:p w:rsidR="00CE5C1F" w:rsidRDefault="00CE5C1F">
      <w:pPr>
        <w:pBdr>
          <w:bottom w:val="single" w:sz="12" w:space="1" w:color="auto"/>
        </w:pBdr>
        <w:ind w:left="-360" w:firstLine="360"/>
      </w:pPr>
    </w:p>
    <w:p w:rsidR="00CE5C1F" w:rsidRDefault="00CE5C1F">
      <w:pPr>
        <w:pBdr>
          <w:bottom w:val="single" w:sz="12" w:space="1" w:color="auto"/>
        </w:pBdr>
        <w:ind w:left="-360" w:firstLine="360"/>
      </w:pPr>
    </w:p>
    <w:p w:rsidR="00CE5C1F" w:rsidRDefault="00CE5C1F">
      <w:pPr>
        <w:ind w:left="-360"/>
      </w:pPr>
      <w:r>
        <w:t>Signature</w:t>
      </w:r>
      <w:r>
        <w:tab/>
      </w:r>
      <w:r>
        <w:tab/>
      </w:r>
      <w:r>
        <w:tab/>
      </w:r>
      <w:r>
        <w:tab/>
        <w:t>Date</w:t>
      </w:r>
      <w:r>
        <w:tab/>
      </w:r>
      <w:r>
        <w:tab/>
        <w:t>Signature</w:t>
      </w:r>
      <w:r>
        <w:tab/>
      </w:r>
      <w:r>
        <w:tab/>
      </w:r>
      <w:r>
        <w:tab/>
        <w:t>Date</w:t>
      </w:r>
    </w:p>
    <w:sectPr w:rsidR="00CE5C1F" w:rsidSect="000C19FE">
      <w:pgSz w:w="15840" w:h="12240" w:orient="landscape" w:code="1"/>
      <w:pgMar w:top="360" w:right="720" w:bottom="245" w:left="720" w:header="0" w:footer="0" w:gutter="0"/>
      <w:cols w:num="2" w:space="720" w:equalWidth="0">
        <w:col w:w="5040" w:space="720"/>
        <w:col w:w="864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compat/>
  <w:rsids>
    <w:rsidRoot w:val="002E56EB"/>
    <w:rsid w:val="00063324"/>
    <w:rsid w:val="00090D4C"/>
    <w:rsid w:val="000C06D1"/>
    <w:rsid w:val="000C19FE"/>
    <w:rsid w:val="000C3259"/>
    <w:rsid w:val="00130D07"/>
    <w:rsid w:val="00146FCE"/>
    <w:rsid w:val="001D0739"/>
    <w:rsid w:val="001E4223"/>
    <w:rsid w:val="001F4E9F"/>
    <w:rsid w:val="001F7DCC"/>
    <w:rsid w:val="0027495B"/>
    <w:rsid w:val="002C522A"/>
    <w:rsid w:val="002E3164"/>
    <w:rsid w:val="002E56EB"/>
    <w:rsid w:val="002F1D61"/>
    <w:rsid w:val="00376FDB"/>
    <w:rsid w:val="00377317"/>
    <w:rsid w:val="003A43B0"/>
    <w:rsid w:val="003B3F23"/>
    <w:rsid w:val="00412F94"/>
    <w:rsid w:val="00416071"/>
    <w:rsid w:val="004403D8"/>
    <w:rsid w:val="004E03FC"/>
    <w:rsid w:val="005348EB"/>
    <w:rsid w:val="0057452E"/>
    <w:rsid w:val="005B0DE7"/>
    <w:rsid w:val="005F0436"/>
    <w:rsid w:val="006470B2"/>
    <w:rsid w:val="006B1521"/>
    <w:rsid w:val="006C0727"/>
    <w:rsid w:val="006D5B4A"/>
    <w:rsid w:val="007042E5"/>
    <w:rsid w:val="00751F9B"/>
    <w:rsid w:val="00810C52"/>
    <w:rsid w:val="0086285B"/>
    <w:rsid w:val="008D3CDB"/>
    <w:rsid w:val="00914C33"/>
    <w:rsid w:val="00964C51"/>
    <w:rsid w:val="009C106B"/>
    <w:rsid w:val="009C2961"/>
    <w:rsid w:val="009D5729"/>
    <w:rsid w:val="009F2575"/>
    <w:rsid w:val="00A31789"/>
    <w:rsid w:val="00A51B72"/>
    <w:rsid w:val="00A67BE4"/>
    <w:rsid w:val="00A7525F"/>
    <w:rsid w:val="00A904F5"/>
    <w:rsid w:val="00AC02AA"/>
    <w:rsid w:val="00AD4A11"/>
    <w:rsid w:val="00B31620"/>
    <w:rsid w:val="00BD2044"/>
    <w:rsid w:val="00BE2FFD"/>
    <w:rsid w:val="00BF4CD1"/>
    <w:rsid w:val="00C422D9"/>
    <w:rsid w:val="00CE5C1F"/>
    <w:rsid w:val="00CF29DF"/>
    <w:rsid w:val="00D41E7E"/>
    <w:rsid w:val="00DD4919"/>
    <w:rsid w:val="00DE1C62"/>
    <w:rsid w:val="00DF2788"/>
    <w:rsid w:val="00E35BE2"/>
    <w:rsid w:val="00E647FC"/>
    <w:rsid w:val="00E81D98"/>
    <w:rsid w:val="00E847DB"/>
    <w:rsid w:val="00E86320"/>
    <w:rsid w:val="00EC12F6"/>
    <w:rsid w:val="00F369D4"/>
    <w:rsid w:val="00F61466"/>
    <w:rsid w:val="00FB4B1C"/>
    <w:rsid w:val="00FD5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788"/>
  </w:style>
  <w:style w:type="paragraph" w:styleId="Heading1">
    <w:name w:val="heading 1"/>
    <w:basedOn w:val="Normal"/>
    <w:next w:val="Normal"/>
    <w:qFormat/>
    <w:rsid w:val="00DF2788"/>
    <w:pPr>
      <w:keepNext/>
      <w:outlineLvl w:val="0"/>
    </w:pPr>
    <w:rPr>
      <w:sz w:val="28"/>
    </w:rPr>
  </w:style>
  <w:style w:type="paragraph" w:styleId="Heading2">
    <w:name w:val="heading 2"/>
    <w:basedOn w:val="Normal"/>
    <w:next w:val="Normal"/>
    <w:qFormat/>
    <w:rsid w:val="00DF2788"/>
    <w:pPr>
      <w:keepNext/>
      <w:jc w:val="center"/>
      <w:outlineLvl w:val="1"/>
    </w:pPr>
    <w:rPr>
      <w:b/>
      <w:sz w:val="28"/>
    </w:rPr>
  </w:style>
  <w:style w:type="paragraph" w:styleId="Heading3">
    <w:name w:val="heading 3"/>
    <w:basedOn w:val="Normal"/>
    <w:next w:val="Normal"/>
    <w:qFormat/>
    <w:rsid w:val="00DF2788"/>
    <w:pPr>
      <w:keepNext/>
      <w:outlineLvl w:val="2"/>
    </w:pPr>
    <w:rPr>
      <w:sz w:val="24"/>
    </w:rPr>
  </w:style>
  <w:style w:type="paragraph" w:styleId="Heading4">
    <w:name w:val="heading 4"/>
    <w:basedOn w:val="Normal"/>
    <w:next w:val="Normal"/>
    <w:qFormat/>
    <w:rsid w:val="00DF2788"/>
    <w:pPr>
      <w:keepNext/>
      <w:ind w:left="-360" w:right="-360"/>
      <w:outlineLvl w:val="3"/>
    </w:pPr>
    <w:rPr>
      <w:sz w:val="24"/>
    </w:rPr>
  </w:style>
  <w:style w:type="paragraph" w:styleId="Heading5">
    <w:name w:val="heading 5"/>
    <w:basedOn w:val="Normal"/>
    <w:next w:val="Normal"/>
    <w:qFormat/>
    <w:rsid w:val="00DF2788"/>
    <w:pPr>
      <w:keepNext/>
      <w:ind w:left="-360" w:right="-360"/>
      <w:jc w:val="center"/>
      <w:outlineLvl w:val="4"/>
    </w:pPr>
    <w:rPr>
      <w:b/>
      <w:sz w:val="28"/>
    </w:rPr>
  </w:style>
  <w:style w:type="paragraph" w:styleId="Heading6">
    <w:name w:val="heading 6"/>
    <w:basedOn w:val="Normal"/>
    <w:next w:val="Normal"/>
    <w:qFormat/>
    <w:rsid w:val="00DF2788"/>
    <w:pPr>
      <w:keepNext/>
      <w:ind w:left="-360" w:right="-360"/>
      <w:outlineLvl w:val="5"/>
    </w:pPr>
    <w:rPr>
      <w:sz w:val="28"/>
    </w:rPr>
  </w:style>
  <w:style w:type="paragraph" w:styleId="Heading7">
    <w:name w:val="heading 7"/>
    <w:basedOn w:val="Normal"/>
    <w:next w:val="Normal"/>
    <w:qFormat/>
    <w:rsid w:val="00DF2788"/>
    <w:pPr>
      <w:keepNext/>
      <w:pBdr>
        <w:top w:val="single" w:sz="6" w:space="0" w:color="auto"/>
        <w:left w:val="single" w:sz="6" w:space="0" w:color="auto"/>
        <w:bottom w:val="single" w:sz="6" w:space="0" w:color="auto"/>
        <w:right w:val="single" w:sz="6" w:space="0" w:color="auto"/>
      </w:pBdr>
      <w:outlineLvl w:val="6"/>
    </w:pPr>
    <w:rPr>
      <w:i/>
      <w:sz w:val="24"/>
    </w:rPr>
  </w:style>
  <w:style w:type="paragraph" w:styleId="Heading8">
    <w:name w:val="heading 8"/>
    <w:basedOn w:val="Normal"/>
    <w:next w:val="Normal"/>
    <w:qFormat/>
    <w:rsid w:val="00DF2788"/>
    <w:pPr>
      <w:keepNext/>
      <w:jc w:val="center"/>
      <w:outlineLvl w:val="7"/>
    </w:pPr>
    <w:rPr>
      <w:sz w:val="28"/>
    </w:rPr>
  </w:style>
  <w:style w:type="paragraph" w:styleId="Heading9">
    <w:name w:val="heading 9"/>
    <w:basedOn w:val="Normal"/>
    <w:next w:val="Normal"/>
    <w:qFormat/>
    <w:rsid w:val="00DF2788"/>
    <w:pPr>
      <w:keepNext/>
      <w:ind w:right="-36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2788"/>
    <w:rPr>
      <w:color w:val="0000FF"/>
      <w:u w:val="single"/>
    </w:rPr>
  </w:style>
  <w:style w:type="paragraph" w:styleId="BlockText">
    <w:name w:val="Block Text"/>
    <w:basedOn w:val="Normal"/>
    <w:rsid w:val="00DF2788"/>
    <w:pPr>
      <w:ind w:left="-360" w:right="-360"/>
    </w:pPr>
    <w:rPr>
      <w:sz w:val="24"/>
    </w:rPr>
  </w:style>
  <w:style w:type="paragraph" w:styleId="BodyTextIndent">
    <w:name w:val="Body Text Indent"/>
    <w:basedOn w:val="Normal"/>
    <w:rsid w:val="00DF2788"/>
    <w:pPr>
      <w:ind w:left="-360" w:firstLine="360"/>
    </w:pPr>
  </w:style>
  <w:style w:type="paragraph" w:styleId="BodyTextIndent2">
    <w:name w:val="Body Text Indent 2"/>
    <w:basedOn w:val="Normal"/>
    <w:rsid w:val="00DF2788"/>
    <w:pPr>
      <w:ind w:left="-360"/>
    </w:pPr>
  </w:style>
  <w:style w:type="character" w:styleId="FollowedHyperlink">
    <w:name w:val="FollowedHyperlink"/>
    <w:basedOn w:val="DefaultParagraphFont"/>
    <w:rsid w:val="00DF2788"/>
    <w:rPr>
      <w:color w:val="800080"/>
      <w:u w:val="single"/>
    </w:rPr>
  </w:style>
  <w:style w:type="paragraph" w:styleId="BalloonText">
    <w:name w:val="Balloon Text"/>
    <w:basedOn w:val="Normal"/>
    <w:link w:val="BalloonTextChar"/>
    <w:rsid w:val="001F7DCC"/>
    <w:rPr>
      <w:rFonts w:ascii="Tahoma" w:hAnsi="Tahoma" w:cs="Tahoma"/>
      <w:sz w:val="16"/>
      <w:szCs w:val="16"/>
    </w:rPr>
  </w:style>
  <w:style w:type="character" w:customStyle="1" w:styleId="BalloonTextChar">
    <w:name w:val="Balloon Text Char"/>
    <w:basedOn w:val="DefaultParagraphFont"/>
    <w:link w:val="BalloonText"/>
    <w:rsid w:val="001F7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ta.us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ta.usta.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ITA Summer Classic</vt:lpstr>
    </vt:vector>
  </TitlesOfParts>
  <Company>MDS Pharma Services</Company>
  <LinksUpToDate>false</LinksUpToDate>
  <CharactersWithSpaces>2997</CharactersWithSpaces>
  <SharedDoc>false</SharedDoc>
  <HLinks>
    <vt:vector size="12" baseType="variant">
      <vt:variant>
        <vt:i4>1966098</vt:i4>
      </vt:variant>
      <vt:variant>
        <vt:i4>3</vt:i4>
      </vt:variant>
      <vt:variant>
        <vt:i4>0</vt:i4>
      </vt:variant>
      <vt:variant>
        <vt:i4>5</vt:i4>
      </vt:variant>
      <vt:variant>
        <vt:lpwstr>http://www.scta.usta.com/</vt:lpwstr>
      </vt:variant>
      <vt:variant>
        <vt:lpwstr/>
      </vt:variant>
      <vt:variant>
        <vt:i4>1966098</vt:i4>
      </vt:variant>
      <vt:variant>
        <vt:i4>0</vt:i4>
      </vt:variant>
      <vt:variant>
        <vt:i4>0</vt:i4>
      </vt:variant>
      <vt:variant>
        <vt:i4>5</vt:i4>
      </vt:variant>
      <vt:variant>
        <vt:lpwstr>http://www.scta.usta.com/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 Summer Classic</dc:title>
  <dc:creator>Darrell Saucedo</dc:creator>
  <cp:lastModifiedBy>Gary A. Bird</cp:lastModifiedBy>
  <cp:revision>2</cp:revision>
  <cp:lastPrinted>2012-01-02T03:30:00Z</cp:lastPrinted>
  <dcterms:created xsi:type="dcterms:W3CDTF">2016-01-06T02:55:00Z</dcterms:created>
  <dcterms:modified xsi:type="dcterms:W3CDTF">2016-01-06T02:55:00Z</dcterms:modified>
</cp:coreProperties>
</file>